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sidR="004948A4">
        <w:rPr>
          <w:rFonts w:ascii="Futura Std Book" w:hAnsi="Futura Std Book" w:cs="Arial"/>
          <w:b w:val="0"/>
          <w:sz w:val="20"/>
        </w:rPr>
        <w:tab/>
      </w:r>
      <w:r w:rsidR="00CA5D2A">
        <w:rPr>
          <w:rFonts w:ascii="Futura Std Book" w:hAnsi="Futura Std Book" w:cs="Arial"/>
          <w:b w:val="0"/>
          <w:sz w:val="20"/>
        </w:rPr>
        <w:t xml:space="preserve">Dürmentingen, </w:t>
      </w:r>
      <w:r w:rsidR="004522C6">
        <w:rPr>
          <w:rFonts w:ascii="Futura Std Book" w:hAnsi="Futura Std Book" w:cs="Arial"/>
          <w:b w:val="0"/>
          <w:sz w:val="20"/>
        </w:rPr>
        <w:t>2</w:t>
      </w:r>
      <w:r w:rsidR="00D4602E">
        <w:rPr>
          <w:rFonts w:ascii="Futura Std Book" w:hAnsi="Futura Std Book" w:cs="Arial"/>
          <w:b w:val="0"/>
          <w:sz w:val="20"/>
        </w:rPr>
        <w:t>4</w:t>
      </w:r>
      <w:r w:rsidR="00D21831">
        <w:rPr>
          <w:rFonts w:ascii="Futura Std Book" w:hAnsi="Futura Std Book" w:cs="Arial"/>
          <w:b w:val="0"/>
          <w:sz w:val="20"/>
        </w:rPr>
        <w:t>.</w:t>
      </w:r>
      <w:r w:rsidR="004522C6">
        <w:rPr>
          <w:rFonts w:ascii="Futura Std Book" w:hAnsi="Futura Std Book" w:cs="Arial"/>
          <w:b w:val="0"/>
          <w:sz w:val="20"/>
        </w:rPr>
        <w:t>04</w:t>
      </w:r>
      <w:r w:rsidR="00D21831">
        <w:rPr>
          <w:rFonts w:ascii="Futura Std Book" w:hAnsi="Futura Std Book" w:cs="Arial"/>
          <w:b w:val="0"/>
          <w:sz w:val="20"/>
        </w:rPr>
        <w:t>.2020</w:t>
      </w:r>
    </w:p>
    <w:p w:rsidR="00E262F5"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2A2D5D" w:rsidRPr="009B4AC7" w:rsidRDefault="002A2D5D"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4522C6" w:rsidRPr="0058502A" w:rsidRDefault="004522C6" w:rsidP="004522C6">
      <w:pPr>
        <w:spacing w:line="276" w:lineRule="auto"/>
        <w:rPr>
          <w:color w:val="002060"/>
          <w:sz w:val="32"/>
          <w:szCs w:val="32"/>
        </w:rPr>
      </w:pPr>
      <w:r w:rsidRPr="0058502A">
        <w:rPr>
          <w:rFonts w:cs="Calibri"/>
          <w:color w:val="002060"/>
          <w:sz w:val="32"/>
          <w:szCs w:val="32"/>
        </w:rPr>
        <w:t>Baureihe SHORTRON</w:t>
      </w:r>
    </w:p>
    <w:p w:rsidR="004522C6" w:rsidRPr="0058502A" w:rsidRDefault="004522C6" w:rsidP="004522C6">
      <w:pPr>
        <w:spacing w:line="276" w:lineRule="auto"/>
        <w:rPr>
          <w:b w:val="0"/>
          <w:color w:val="002060"/>
          <w:sz w:val="32"/>
          <w:szCs w:val="32"/>
        </w:rPr>
      </w:pPr>
      <w:r w:rsidRPr="0058502A">
        <w:rPr>
          <w:b w:val="0"/>
          <w:color w:val="002060"/>
          <w:sz w:val="32"/>
          <w:szCs w:val="32"/>
        </w:rPr>
        <w:t>Not-Halt-Taster mit Zugentriegelung</w:t>
      </w:r>
    </w:p>
    <w:p w:rsidR="00D95A4D" w:rsidRDefault="00D95A4D" w:rsidP="004522C6">
      <w:pPr>
        <w:spacing w:line="276" w:lineRule="auto"/>
        <w:outlineLvl w:val="2"/>
        <w:rPr>
          <w:rFonts w:ascii="Futura Std Book" w:hAnsi="Futura Std Book" w:cs="Calibri"/>
          <w:b w:val="0"/>
          <w:bCs/>
          <w:sz w:val="22"/>
          <w:szCs w:val="22"/>
        </w:rPr>
      </w:pPr>
    </w:p>
    <w:p w:rsidR="00D95A4D" w:rsidRDefault="004522C6" w:rsidP="004522C6">
      <w:pPr>
        <w:spacing w:line="276" w:lineRule="auto"/>
        <w:outlineLvl w:val="2"/>
        <w:rPr>
          <w:rFonts w:ascii="Futura Std Book" w:hAnsi="Futura Std Book" w:cs="Calibri"/>
          <w:b w:val="0"/>
          <w:bCs/>
          <w:sz w:val="22"/>
          <w:szCs w:val="22"/>
        </w:rPr>
      </w:pPr>
      <w:r w:rsidRPr="004522C6">
        <w:rPr>
          <w:rFonts w:ascii="Futura Std Book" w:hAnsi="Futura Std Book" w:cs="Calibri"/>
          <w:b w:val="0"/>
          <w:bCs/>
          <w:sz w:val="22"/>
          <w:szCs w:val="22"/>
        </w:rPr>
        <w:t xml:space="preserve">Die Georg Schlegel GmbH &amp; Co. KG </w:t>
      </w:r>
      <w:r w:rsidR="00D95A4D">
        <w:rPr>
          <w:rFonts w:ascii="Futura Std Book" w:hAnsi="Futura Std Book" w:cs="Calibri"/>
          <w:b w:val="0"/>
          <w:bCs/>
          <w:sz w:val="22"/>
          <w:szCs w:val="22"/>
        </w:rPr>
        <w:t xml:space="preserve">aus Dürmentingen </w:t>
      </w:r>
      <w:r w:rsidRPr="004522C6">
        <w:rPr>
          <w:rFonts w:ascii="Futura Std Book" w:hAnsi="Futura Std Book" w:cs="Calibri"/>
          <w:b w:val="0"/>
          <w:bCs/>
          <w:sz w:val="22"/>
          <w:szCs w:val="22"/>
        </w:rPr>
        <w:t xml:space="preserve">erweitert ihr Not-Halt-Programm für die SHORTRON Baureihe um Varianten mit Zugentriegelung. Die neuen Varianten gibt es ohne Kontaktelement für den Zwischenbau und mit Kontaktelement für den Flachsteck- oder Printanschluss. </w:t>
      </w:r>
    </w:p>
    <w:p w:rsidR="00D95A4D" w:rsidRDefault="00D95A4D" w:rsidP="004522C6">
      <w:pPr>
        <w:spacing w:line="276" w:lineRule="auto"/>
        <w:outlineLvl w:val="2"/>
        <w:rPr>
          <w:rFonts w:ascii="Futura Std Book" w:hAnsi="Futura Std Book" w:cs="Calibri"/>
          <w:b w:val="0"/>
          <w:bCs/>
          <w:sz w:val="22"/>
          <w:szCs w:val="22"/>
        </w:rPr>
      </w:pPr>
    </w:p>
    <w:p w:rsidR="004522C6" w:rsidRPr="004522C6" w:rsidRDefault="004522C6" w:rsidP="004522C6">
      <w:pPr>
        <w:spacing w:line="276" w:lineRule="auto"/>
        <w:outlineLvl w:val="2"/>
        <w:rPr>
          <w:rFonts w:ascii="Futura Std Book" w:hAnsi="Futura Std Book" w:cs="Calibri"/>
          <w:b w:val="0"/>
          <w:bCs/>
          <w:sz w:val="22"/>
          <w:szCs w:val="22"/>
        </w:rPr>
      </w:pPr>
      <w:r w:rsidRPr="004522C6">
        <w:rPr>
          <w:rFonts w:ascii="Futura Std Book" w:hAnsi="Futura Std Book" w:cs="Calibri"/>
          <w:b w:val="0"/>
          <w:bCs/>
          <w:sz w:val="22"/>
          <w:szCs w:val="22"/>
        </w:rPr>
        <w:t>Die Ausführung mit Flachsteckanschlüssen gibt es als Öffner, Doppelöffner, Doppelöffner mit Schließer und Doppelöffner mit Beleuchtung. Beim Not-Halt mit Printanschluss stehen ein Doppelöffner und ein Doppelöffner mit Schließer zur Verfügung. Die Lebensdauer der Not-Halt-Taster liegt bei ca. 30.000 Betätigungen für eine maximale Zugkraft von 160 N. Die Schutzart entspricht IP65/IP67 und die maximale Betriebstemperatur liegt bei -25°C – 70° C. Die Öffnerkontakte sind</w:t>
      </w:r>
      <w:r w:rsidRPr="004522C6">
        <w:rPr>
          <w:rFonts w:ascii="Futura Std Book" w:hAnsi="Futura Std Book" w:cs="FuturaStd-Book"/>
          <w:b w:val="0"/>
          <w:sz w:val="22"/>
          <w:szCs w:val="22"/>
        </w:rPr>
        <w:t xml:space="preserve"> gemäß EN60947-5-1 zwangsöffnend. Die Not-Halt-Taster sind für Einbauöffnungen von 22,3 mm und haben je nach Ausführung eine Einbautiefe von 9,2 mm bis 18,1 mm.</w:t>
      </w:r>
    </w:p>
    <w:p w:rsidR="002A2D5D" w:rsidRDefault="002A2D5D" w:rsidP="004948A4">
      <w:pPr>
        <w:pStyle w:val="StandardWeb"/>
        <w:tabs>
          <w:tab w:val="right" w:pos="5245"/>
        </w:tabs>
        <w:spacing w:before="0" w:beforeAutospacing="0" w:after="0" w:afterAutospacing="0" w:line="276" w:lineRule="auto"/>
        <w:rPr>
          <w:rFonts w:ascii="Futura Std Book" w:hAnsi="Futura Std Book" w:cs="Calibri"/>
        </w:rPr>
      </w:pPr>
    </w:p>
    <w:p w:rsidR="004522C6" w:rsidRDefault="004522C6" w:rsidP="004948A4">
      <w:pPr>
        <w:pStyle w:val="StandardWeb"/>
        <w:tabs>
          <w:tab w:val="right" w:pos="5245"/>
        </w:tabs>
        <w:spacing w:before="0" w:beforeAutospacing="0" w:after="0" w:afterAutospacing="0" w:line="276" w:lineRule="auto"/>
        <w:rPr>
          <w:rFonts w:ascii="Futura Std Book" w:hAnsi="Futura Std Book" w:cs="Calibri"/>
        </w:rPr>
      </w:pPr>
    </w:p>
    <w:p w:rsidR="002E6885" w:rsidRDefault="002E6885"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Bildmaterial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46"/>
      </w:tblGrid>
      <w:tr w:rsidR="00E262F5" w:rsidRPr="009B4AC7" w:rsidTr="008575B3">
        <w:tc>
          <w:tcPr>
            <w:tcW w:w="4976" w:type="dxa"/>
          </w:tcPr>
          <w:p w:rsidR="00E262F5" w:rsidRPr="00B73107" w:rsidRDefault="004522C6" w:rsidP="004948A4">
            <w:pPr>
              <w:tabs>
                <w:tab w:val="right" w:pos="5245"/>
              </w:tabs>
              <w:spacing w:line="288" w:lineRule="auto"/>
              <w:outlineLvl w:val="0"/>
              <w:rPr>
                <w:rFonts w:ascii="Futura Std Book" w:hAnsi="Futura Std Book" w:cs="Arial"/>
                <w:bCs/>
                <w:color w:val="FF0000"/>
                <w:sz w:val="20"/>
              </w:rPr>
            </w:pPr>
            <w:r>
              <w:rPr>
                <w:rFonts w:ascii="Futura Std Book" w:hAnsi="Futura Std Book"/>
                <w:b w:val="0"/>
                <w:noProof/>
              </w:rPr>
              <w:drawing>
                <wp:inline distT="0" distB="0" distL="0" distR="0">
                  <wp:extent cx="4393870" cy="2919076"/>
                  <wp:effectExtent l="0" t="0" r="698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ot-Halt_FRPV_Übersicht.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397914" cy="2921763"/>
                          </a:xfrm>
                          <a:prstGeom prst="rect">
                            <a:avLst/>
                          </a:prstGeom>
                        </pic:spPr>
                      </pic:pic>
                    </a:graphicData>
                  </a:graphic>
                </wp:inline>
              </w:drawing>
            </w:r>
          </w:p>
        </w:tc>
      </w:tr>
      <w:tr w:rsidR="00E262F5" w:rsidRPr="009B4AC7" w:rsidTr="008575B3">
        <w:tc>
          <w:tcPr>
            <w:tcW w:w="4976" w:type="dxa"/>
          </w:tcPr>
          <w:p w:rsidR="0065531C" w:rsidRPr="008D3B04" w:rsidRDefault="00326E56" w:rsidP="00D95A4D">
            <w:pPr>
              <w:tabs>
                <w:tab w:val="right" w:pos="5245"/>
              </w:tabs>
              <w:spacing w:line="288" w:lineRule="auto"/>
              <w:outlineLvl w:val="0"/>
              <w:rPr>
                <w:rFonts w:ascii="Futura Std Book" w:hAnsi="Futura Std Book"/>
                <w:b w:val="0"/>
                <w:sz w:val="10"/>
              </w:rPr>
            </w:pPr>
            <w:r>
              <w:rPr>
                <w:rFonts w:ascii="Futura Std Book" w:hAnsi="Futura Std Book"/>
                <w:b w:val="0"/>
                <w:szCs w:val="28"/>
              </w:rPr>
              <w:t xml:space="preserve">Die Georg Schlegel Gmbh &amp; Co. KG </w:t>
            </w:r>
            <w:r w:rsidR="004522C6">
              <w:rPr>
                <w:rFonts w:ascii="Futura Std Book" w:hAnsi="Futura Std Book"/>
                <w:b w:val="0"/>
                <w:szCs w:val="28"/>
              </w:rPr>
              <w:t>bietet nun für die Baureihe S</w:t>
            </w:r>
            <w:r w:rsidR="00116A26">
              <w:rPr>
                <w:rFonts w:ascii="Futura Std Book" w:hAnsi="Futura Std Book"/>
                <w:b w:val="0"/>
                <w:szCs w:val="28"/>
              </w:rPr>
              <w:t>HORTRON</w:t>
            </w:r>
            <w:r w:rsidR="004522C6">
              <w:rPr>
                <w:rFonts w:ascii="Futura Std Book" w:hAnsi="Futura Std Book"/>
                <w:b w:val="0"/>
                <w:szCs w:val="28"/>
              </w:rPr>
              <w:t xml:space="preserve"> einen Not-Halt-Taster mit Zugentriegelung an</w:t>
            </w:r>
            <w:r>
              <w:rPr>
                <w:rFonts w:ascii="Futura Std Book" w:hAnsi="Futura Std Book"/>
                <w:b w:val="0"/>
                <w:szCs w:val="28"/>
              </w:rPr>
              <w:t>.</w:t>
            </w:r>
          </w:p>
          <w:p w:rsidR="0065531C" w:rsidRPr="00640D78" w:rsidRDefault="0065531C" w:rsidP="0065531C">
            <w:pPr>
              <w:tabs>
                <w:tab w:val="right" w:pos="5245"/>
              </w:tabs>
              <w:spacing w:line="288" w:lineRule="auto"/>
              <w:jc w:val="center"/>
              <w:outlineLvl w:val="0"/>
              <w:rPr>
                <w:rFonts w:ascii="Futura Std Book" w:hAnsi="Futura Std Book" w:cs="Arial"/>
                <w:b w:val="0"/>
                <w:bCs/>
                <w:szCs w:val="18"/>
              </w:rPr>
            </w:pPr>
          </w:p>
        </w:tc>
      </w:tr>
      <w:tr w:rsidR="0065531C" w:rsidRPr="009B4AC7" w:rsidTr="008575B3">
        <w:tc>
          <w:tcPr>
            <w:tcW w:w="4976" w:type="dxa"/>
          </w:tcPr>
          <w:p w:rsidR="0065531C" w:rsidRDefault="0065531C" w:rsidP="00640D78">
            <w:pPr>
              <w:tabs>
                <w:tab w:val="right" w:pos="5245"/>
              </w:tabs>
              <w:spacing w:line="288" w:lineRule="auto"/>
              <w:jc w:val="center"/>
              <w:outlineLvl w:val="0"/>
              <w:rPr>
                <w:rFonts w:ascii="Futura Std Book" w:hAnsi="Futura Std Book"/>
                <w:b w:val="0"/>
              </w:rPr>
            </w:pPr>
          </w:p>
          <w:p w:rsidR="0065531C" w:rsidRDefault="0065531C" w:rsidP="00640D78">
            <w:pPr>
              <w:tabs>
                <w:tab w:val="right" w:pos="5245"/>
              </w:tabs>
              <w:spacing w:line="288" w:lineRule="auto"/>
              <w:jc w:val="center"/>
              <w:outlineLvl w:val="0"/>
              <w:rPr>
                <w:rFonts w:ascii="Futura Std Book" w:hAnsi="Futura Std Book"/>
                <w:b w:val="0"/>
              </w:rPr>
            </w:pPr>
          </w:p>
        </w:tc>
      </w:tr>
    </w:tbl>
    <w:p w:rsidR="000E502B" w:rsidRDefault="000E502B" w:rsidP="004948A4">
      <w:pPr>
        <w:tabs>
          <w:tab w:val="right" w:pos="5245"/>
        </w:tabs>
        <w:spacing w:line="288" w:lineRule="auto"/>
        <w:rPr>
          <w:rFonts w:ascii="Futura Std Book" w:hAnsi="Futura Std Book" w:cs="Arial"/>
          <w:bCs/>
          <w:sz w:val="20"/>
          <w:u w:val="single"/>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L</w:t>
      </w:r>
      <w:bookmarkStart w:id="0" w:name="_GoBack"/>
      <w:bookmarkEnd w:id="0"/>
      <w:r w:rsidR="00E262F5" w:rsidRPr="009B4AC7">
        <w:rPr>
          <w:rFonts w:ascii="Futura Std Book" w:hAnsi="Futura Std Book" w:cs="Arial"/>
          <w:bCs/>
          <w:sz w:val="20"/>
          <w:u w:val="single"/>
        </w:rPr>
        <w:t>eserkontakt: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 xml:space="preserve">Telefax +49 (7371) 502 </w:t>
      </w:r>
      <w:r w:rsidR="003E0CCC">
        <w:rPr>
          <w:rFonts w:ascii="Futura Std Book" w:hAnsi="Futura Std Book" w:cs="Arial"/>
          <w:b w:val="0"/>
          <w:sz w:val="20"/>
        </w:rPr>
        <w:t>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6C5999" w:rsidRPr="009B4AC7" w:rsidRDefault="006C5999" w:rsidP="004948A4">
      <w:pPr>
        <w:tabs>
          <w:tab w:val="right" w:pos="5245"/>
        </w:tabs>
        <w:spacing w:line="288" w:lineRule="auto"/>
        <w:ind w:left="1418"/>
        <w:rPr>
          <w:rFonts w:ascii="Futura Std Book" w:hAnsi="Futura Std Book" w:cs="Arial"/>
          <w:b w:val="0"/>
          <w:bCs/>
          <w:sz w:val="20"/>
        </w:rPr>
      </w:pPr>
    </w:p>
    <w:p w:rsidR="006C5999" w:rsidRDefault="006C5999" w:rsidP="004948A4">
      <w:pPr>
        <w:tabs>
          <w:tab w:val="right" w:pos="5245"/>
        </w:tabs>
        <w:spacing w:line="288" w:lineRule="auto"/>
        <w:outlineLvl w:val="0"/>
        <w:rPr>
          <w:rFonts w:ascii="Futura Std Book" w:hAnsi="Futura Std Book" w:cs="Arial"/>
          <w:bCs/>
          <w:sz w:val="20"/>
          <w:u w:val="single"/>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sidRPr="009B4AC7">
        <w:rPr>
          <w:rFonts w:ascii="Futura Std Book" w:hAnsi="Futura Std Book" w:cs="Arial"/>
          <w:bCs/>
          <w:sz w:val="20"/>
          <w:u w:val="single"/>
        </w:rPr>
        <w:t>Pressekontakt:</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Telefon +49 (7371) 502-0</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Telefax +49 (7371) 502 49</w:t>
      </w:r>
    </w:p>
    <w:p w:rsidR="00E262F5" w:rsidRPr="009B4AC7" w:rsidRDefault="00E262F5" w:rsidP="004948A4">
      <w:pPr>
        <w:tabs>
          <w:tab w:val="right" w:pos="5245"/>
        </w:tabs>
        <w:spacing w:line="288" w:lineRule="auto"/>
        <w:rPr>
          <w:rFonts w:ascii="Futura Std Book" w:hAnsi="Futura Std Book" w:cs="Arial"/>
          <w:b w:val="0"/>
          <w:sz w:val="20"/>
        </w:rPr>
      </w:pPr>
      <w:r w:rsidRPr="009B4AC7">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w:t>
      </w:r>
      <w:r w:rsidR="00E262F5" w:rsidRPr="009B4AC7">
        <w:rPr>
          <w:rFonts w:ascii="Futura Std Book" w:hAnsi="Futura Std Book" w:cs="Arial"/>
          <w:b w:val="0"/>
          <w:sz w:val="20"/>
        </w:rPr>
        <w:t>@schlegel.biz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sidRPr="009B4AC7">
        <w:rPr>
          <w:rFonts w:ascii="Futura Std Book" w:hAnsi="Futura Std Book" w:cs="Arial"/>
          <w:b w:val="0"/>
          <w:sz w:val="20"/>
        </w:rPr>
        <w:t>Zur Veröffentlichung, honorarfrei. Belegexemplar oder Hinweis erbeten.</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2E6885" w:rsidRDefault="002E688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sidRPr="009B4AC7">
        <w:rPr>
          <w:rFonts w:ascii="Futura Std Book" w:hAnsi="Futura Std Book" w:cs="Arial"/>
          <w:sz w:val="20"/>
        </w:rPr>
        <w:t>Über die Schlegel GmbH &amp; Co.</w:t>
      </w:r>
      <w:r w:rsidR="000659D1">
        <w:rPr>
          <w:rFonts w:ascii="Futura Std Book" w:hAnsi="Futura Std Book" w:cs="Arial"/>
          <w:sz w:val="20"/>
        </w:rPr>
        <w:t xml:space="preserve"> </w:t>
      </w:r>
      <w:r w:rsidRPr="009B4AC7">
        <w:rPr>
          <w:rFonts w:ascii="Futura Std Book" w:hAnsi="Futura Std Book" w:cs="Arial"/>
          <w:sz w:val="20"/>
        </w:rPr>
        <w:t>KG</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sidRPr="009B4AC7">
        <w:rPr>
          <w:rFonts w:ascii="Futura Std Book" w:hAnsi="Futura Std Book" w:cs="Arial"/>
          <w:b w:val="0"/>
          <w:sz w:val="20"/>
        </w:rPr>
        <w:t xml:space="preserve">Der Name Schlegel steht für Innovation, Qualität und Design. 1945 gegründet, ist Schlegel heute ein weltweit agierendes Unternehmen mit Hauptsitz in Deutschland, Vertriebsniederlassungen in Österreich und Singapur sowie Export in über 80 Ländern auf fünf Kontinenten. Die Kernkompetenzen: Entwicklung und Produktion von Befehlsgeräten, Meldeleuchten und Reihenklemmen. Erweitert wird das Produktportfolio mit Bussystemen, Gehäusen, Endschaltern, Bedientableaus und Funktionsbausteinen. Einen hohen Anspruch bei der Entwicklung neuer Produkte stellt Schlegel an das Design. Über </w:t>
      </w:r>
      <w:r w:rsidRPr="009B4AC7">
        <w:rPr>
          <w:rFonts w:ascii="Futura Std Book" w:hAnsi="Futura Std Book" w:cs="Arial"/>
          <w:b w:val="0"/>
          <w:bCs/>
          <w:sz w:val="20"/>
        </w:rPr>
        <w:t>90 nationale und internationale Awards bestätigen die hohe Designkompetenz des Unternehmens, darunter der iF Design Award, der Red Dot Award oder der German Design Award.</w:t>
      </w:r>
    </w:p>
    <w:p w:rsidR="00E262F5" w:rsidRPr="009B4AC7" w:rsidRDefault="00E262F5" w:rsidP="004948A4">
      <w:pPr>
        <w:tabs>
          <w:tab w:val="left" w:pos="0"/>
          <w:tab w:val="right" w:pos="5245"/>
          <w:tab w:val="left" w:pos="10490"/>
          <w:tab w:val="left" w:pos="10773"/>
          <w:tab w:val="left" w:pos="10915"/>
        </w:tabs>
        <w:spacing w:line="288" w:lineRule="auto"/>
        <w:rPr>
          <w:rFonts w:ascii="Futura Std Book" w:hAnsi="Futura Std Book" w:cs="Arial"/>
          <w:sz w:val="20"/>
        </w:rPr>
      </w:pP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8"/>
      <w:headerReference w:type="default" r:id="rId9"/>
      <w:footerReference w:type="default" r:id="rId10"/>
      <w:headerReference w:type="first" r:id="rId11"/>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1CB7" w:rsidRDefault="00781CB7" w:rsidP="006D00F2">
      <w:r>
        <w:separator/>
      </w:r>
    </w:p>
  </w:endnote>
  <w:endnote w:type="continuationSeparator" w:id="0">
    <w:p w:rsidR="00781CB7" w:rsidRDefault="00781CB7"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Futura Std Book">
    <w:panose1 w:val="020B0502020204020303"/>
    <w:charset w:val="00"/>
    <w:family w:val="swiss"/>
    <w:notTrueType/>
    <w:pitch w:val="variable"/>
    <w:sig w:usb0="800000AF" w:usb1="4000204A" w:usb2="00000000" w:usb3="00000000" w:csb0="00000001" w:csb1="00000000"/>
  </w:font>
  <w:font w:name="FuturaStd-Book">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D95A4D"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0F17F3" w:rsidRPr="006C5999">
      <w:rPr>
        <w:rFonts w:ascii="Futura Std Book" w:hAnsi="Futura Std Book"/>
        <w:b w:val="0"/>
        <w:sz w:val="12"/>
        <w:szCs w:val="12"/>
      </w:rPr>
      <w:t>/</w:t>
    </w:r>
    <w:sdt>
      <w:sdtPr>
        <w:rPr>
          <w:rFonts w:ascii="Futura Std Book" w:hAnsi="Futura Std Book"/>
          <w:b w:val="0"/>
          <w:sz w:val="12"/>
          <w:szCs w:val="12"/>
        </w:rPr>
        <w:alias w:val="Veröffentlichungsdatum"/>
        <w:tag w:val=""/>
        <w:id w:val="217794590"/>
        <w:dataBinding w:prefixMappings="xmlns:ns0='http://schemas.microsoft.com/office/2006/coverPageProps' " w:xpath="/ns0:CoverPageProperties[1]/ns0:PublishDate[1]" w:storeItemID="{55AF091B-3C7A-41E3-B477-F2FDAA23CFDA}"/>
        <w:date w:fullDate="2020-01-14T00:00:00Z">
          <w:dateFormat w:val="dd.MM.yyyy"/>
          <w:lid w:val="de-DE"/>
          <w:storeMappedDataAs w:val="dateTime"/>
          <w:calendar w:val="gregorian"/>
        </w:date>
      </w:sdtPr>
      <w:sdtEndPr/>
      <w:sdtContent>
        <w:r w:rsidR="006F728C">
          <w:rPr>
            <w:rFonts w:ascii="Futura Std Book" w:hAnsi="Futura Std Book"/>
            <w:b w:val="0"/>
            <w:sz w:val="12"/>
            <w:szCs w:val="12"/>
          </w:rPr>
          <w:t>14.01.2020</w:t>
        </w:r>
      </w:sdtContent>
    </w:sdt>
    <w:r w:rsidR="000F17F3" w:rsidRPr="006C5999">
      <w:rPr>
        <w:rFonts w:ascii="Futura Std Book" w:hAnsi="Futura Std Book"/>
        <w:b w:val="0"/>
        <w:sz w:val="12"/>
        <w:szCs w:val="12"/>
      </w:rPr>
      <w:tab/>
    </w:r>
    <w:r w:rsidR="00B74180" w:rsidRPr="006C5999">
      <w:rPr>
        <w:rFonts w:ascii="Futura Std Book" w:hAnsi="Futura Std Book"/>
        <w:b w:val="0"/>
        <w:sz w:val="12"/>
        <w:szCs w:val="12"/>
      </w:rPr>
      <w:tab/>
    </w:r>
    <w:r w:rsidR="000F17F3" w:rsidRPr="006C5999">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0F17F3" w:rsidRPr="006C5999">
      <w:rPr>
        <w:rFonts w:ascii="Futura Std Book" w:hAnsi="Futura Std Book"/>
        <w:b w:val="0"/>
        <w:sz w:val="12"/>
        <w:szCs w:val="12"/>
      </w:rPr>
      <w:fldChar w:fldCharType="separate"/>
    </w:r>
    <w:r>
      <w:rPr>
        <w:rFonts w:ascii="Futura Std Book" w:hAnsi="Futura Std Book"/>
        <w:b w:val="0"/>
        <w:noProof/>
        <w:sz w:val="12"/>
        <w:szCs w:val="12"/>
      </w:rPr>
      <w:t>2</w:t>
    </w:r>
    <w:r w:rsidR="000F17F3" w:rsidRPr="006C5999">
      <w:rPr>
        <w:rFonts w:ascii="Futura Std Book" w:hAnsi="Futura Std Book"/>
        <w:b w:val="0"/>
        <w:sz w:val="12"/>
        <w:szCs w:val="12"/>
      </w:rPr>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sidRPr="006C5999">
      <w:rPr>
        <w:rFonts w:ascii="Futura Std Book" w:hAnsi="Futura Std Book"/>
        <w:b w:val="0"/>
        <w:sz w:val="12"/>
        <w:szCs w:val="12"/>
      </w:rPr>
      <w:t xml:space="preserve">Georg Schlegel GmbH &amp; Co. KG | 88525 Dürmentingen | Tel.: 07371/502-0 | </w:t>
    </w:r>
    <w:hyperlink r:id="rId1" w:history="1">
      <w:r w:rsidRPr="006C5999">
        <w:rPr>
          <w:rFonts w:ascii="Futura Std Book" w:hAnsi="Futura Std Book"/>
          <w:b w:val="0"/>
          <w:sz w:val="12"/>
          <w:szCs w:val="12"/>
        </w:rPr>
        <w:t>info@schlegel.biz</w:t>
      </w:r>
    </w:hyperlink>
    <w:r w:rsidRPr="006C5999">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1CB7" w:rsidRDefault="00781CB7" w:rsidP="006D00F2">
      <w:r>
        <w:separator/>
      </w:r>
    </w:p>
  </w:footnote>
  <w:footnote w:type="continuationSeparator" w:id="0">
    <w:p w:rsidR="00781CB7" w:rsidRDefault="00781CB7"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D95A4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D95A4D" w:rsidP="008A28F4">
    <w:pPr>
      <w:pStyle w:val="Kopfzeile"/>
      <w:tabs>
        <w:tab w:val="clear" w:pos="4536"/>
        <w:tab w:val="clear" w:pos="9072"/>
      </w:tabs>
      <w:rPr>
        <w:rFonts w:ascii="Futura Std Book" w:hAnsi="Futura Std Book"/>
      </w:rPr>
    </w:pPr>
    <w:r>
      <w:rPr>
        <w:rFonts w:ascii="Futura Std Book" w:hAnsi="Futura Std Book"/>
        <w:noProof/>
        <w:sz w:val="5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E262F5">
      <w:rPr>
        <w:rFonts w:ascii="Futura Std Book" w:hAnsi="Futura Std Book"/>
        <w:sz w:val="56"/>
      </w:rPr>
      <w:t>Pressemitteilung</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D95A4D">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116A26"/>
    <w:rsid w:val="00170C67"/>
    <w:rsid w:val="00175FD8"/>
    <w:rsid w:val="00181544"/>
    <w:rsid w:val="001D5E54"/>
    <w:rsid w:val="001F3DC2"/>
    <w:rsid w:val="00214322"/>
    <w:rsid w:val="002A2D5D"/>
    <w:rsid w:val="002E437F"/>
    <w:rsid w:val="002E6885"/>
    <w:rsid w:val="00312C37"/>
    <w:rsid w:val="00326E56"/>
    <w:rsid w:val="003335F3"/>
    <w:rsid w:val="003361E9"/>
    <w:rsid w:val="003E0CCC"/>
    <w:rsid w:val="004522C6"/>
    <w:rsid w:val="004948A4"/>
    <w:rsid w:val="004E23E9"/>
    <w:rsid w:val="004E2BDF"/>
    <w:rsid w:val="00541C9A"/>
    <w:rsid w:val="00595A42"/>
    <w:rsid w:val="006032EA"/>
    <w:rsid w:val="00640D78"/>
    <w:rsid w:val="0065155D"/>
    <w:rsid w:val="0065531C"/>
    <w:rsid w:val="00655557"/>
    <w:rsid w:val="0067072B"/>
    <w:rsid w:val="006934CE"/>
    <w:rsid w:val="006A0F90"/>
    <w:rsid w:val="006C5999"/>
    <w:rsid w:val="006D00F2"/>
    <w:rsid w:val="006D70E5"/>
    <w:rsid w:val="006F728C"/>
    <w:rsid w:val="00766602"/>
    <w:rsid w:val="00781CB7"/>
    <w:rsid w:val="008575B3"/>
    <w:rsid w:val="00857ABC"/>
    <w:rsid w:val="00864709"/>
    <w:rsid w:val="008A28F4"/>
    <w:rsid w:val="008D3B04"/>
    <w:rsid w:val="008E18CE"/>
    <w:rsid w:val="008E7D07"/>
    <w:rsid w:val="00912E55"/>
    <w:rsid w:val="009A4B2C"/>
    <w:rsid w:val="009C3948"/>
    <w:rsid w:val="00A75D12"/>
    <w:rsid w:val="00AF2D8A"/>
    <w:rsid w:val="00B37BDA"/>
    <w:rsid w:val="00B67728"/>
    <w:rsid w:val="00B74180"/>
    <w:rsid w:val="00C20BBB"/>
    <w:rsid w:val="00CA5D2A"/>
    <w:rsid w:val="00CD3F37"/>
    <w:rsid w:val="00CE0749"/>
    <w:rsid w:val="00D05710"/>
    <w:rsid w:val="00D21831"/>
    <w:rsid w:val="00D236F8"/>
    <w:rsid w:val="00D4602E"/>
    <w:rsid w:val="00D87AB4"/>
    <w:rsid w:val="00D95A4D"/>
    <w:rsid w:val="00DC57F7"/>
    <w:rsid w:val="00E262F5"/>
    <w:rsid w:val="00E55449"/>
    <w:rsid w:val="00E574C5"/>
    <w:rsid w:val="00E7334C"/>
    <w:rsid w:val="00EA5DB9"/>
    <w:rsid w:val="00F52900"/>
    <w:rsid w:val="00F61E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4B4E6154"/>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lang w:eastAsia="de-DE"/>
    </w:rPr>
  </w:style>
  <w:style w:type="table" w:styleId="Tabellenraster">
    <w:name w:val="Table Grid"/>
    <w:basedOn w:val="NormaleTabelle"/>
    <w:rsid w:val="00E262F5"/>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semiHidden/>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324</Words>
  <Characters>2043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Bruno Jungwirth</cp:lastModifiedBy>
  <cp:revision>2</cp:revision>
  <cp:lastPrinted>2018-05-15T06:15:00Z</cp:lastPrinted>
  <dcterms:created xsi:type="dcterms:W3CDTF">2020-04-24T09:38:00Z</dcterms:created>
  <dcterms:modified xsi:type="dcterms:W3CDTF">2020-04-24T09:38:00Z</dcterms:modified>
</cp:coreProperties>
</file>